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yffvw0bjru2h"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ROOECM0115ZPB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2912569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50181565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33126543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8z0e55x2jivy"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6.760,33</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Neamț</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97.45%</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2.55%</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6.728,35</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9140 Păduri medio-europene subalpine de fag cu Acer şi Rumex arifolius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4068 Adenophora lilifolia</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1381 Dicranum viride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1866 Galanthus nivalis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1903 Liparis loeselii</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4116 Tozzia carpathica</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1098 Morimus asper funereus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8">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92">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98">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5365 Hypsugo savii</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1331 Nyctalus leisleri</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A7">
            <w:pPr>
              <w:spacing w:after="0" w:lineRule="auto"/>
              <w:rPr>
                <w:i w:val="1"/>
                <w:iCs w:val="1"/>
              </w:rPr>
            </w:pPr>
            <w:r w:rsidDel="00000000" w:rsidR="00000000" w:rsidRPr="00000000">
              <w:rPr>
                <w:i w:val="1"/>
                <w:iCs w:val="1"/>
                <w:sz w:val="22"/>
                <w:szCs w:val="22"/>
                <w:rtl w:val="0"/>
              </w:rPr>
              <w:t xml:space="preserve">1332 Vespertilio murinus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A">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AB">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AC">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jc w:val="both"/>
              <w:rPr/>
            </w:pPr>
            <w:r w:rsidDel="00000000" w:rsidR="00000000" w:rsidRPr="00000000">
              <w:rPr>
                <w:sz w:val="22"/>
                <w:szCs w:val="22"/>
                <w:rtl w:val="0"/>
              </w:rPr>
              <w:t xml:space="preserve">B02.01.02 replantarea pădurii (arbori nenativi)</w:t>
              <w:br w:type="textWrapping"/>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4. Limitarea și/sau prevenirea deranjului produs de activitățile umane.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E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16 decembrie 2024 – DS Neamț, 18 martie 2025 – Piatra-Neamț.</w:t>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Neamț.</w:t>
      </w:r>
    </w:p>
    <w:p w:rsidR="00000000" w:rsidDel="00000000" w:rsidP="00000000" w:rsidRDefault="00000000" w:rsidRPr="00000000" w14:paraId="000000EB">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EC">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D">
      <w:pPr>
        <w:jc w:val="center"/>
        <w:rPr/>
      </w:pPr>
      <w:r w:rsidDel="00000000" w:rsidR="00000000" w:rsidRPr="00000000">
        <w:rPr>
          <w:rtl w:val="0"/>
        </w:rPr>
      </w:r>
    </w:p>
    <w:p w:rsidR="00000000" w:rsidDel="00000000" w:rsidP="00000000" w:rsidRDefault="00000000" w:rsidRPr="00000000" w14:paraId="000000EE">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F">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kqCH+FxQ1QCKWlt+ajZ+22w81g==">CgMxLjAaMAoBMBIrCikIB0IlChFRdWF0dHJvY2VudG8gU2FucxIQQXJpYWwgVW5pY29kZSBNUxowCgExEisKKQgHQiUKEVF1YXR0cm9jZW50byBTYW5zEhBBcmlhbCBVbmljb2RlIE1TGjAKATISKwopCAdCJQoRUXVhdHRyb2NlbnRvIFNhbnMSEEFyaWFsIFVuaWNvZGUgTVMyDmgueWZmdncwYmpydTJoMg5oLjh6MGU1NXgyaml2eTgAciExNXlkODB0YlBUVWVKN0lYODZVQ0dyVTZLbXU3SjlQb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